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51E0" w14:textId="059B45CE" w:rsidR="003F33B4" w:rsidRPr="00C740CB" w:rsidRDefault="003F33B4" w:rsidP="00616A4D">
      <w:pPr>
        <w:tabs>
          <w:tab w:val="center" w:pos="4876"/>
        </w:tabs>
        <w:spacing w:line="500" w:lineRule="exact"/>
        <w:jc w:val="center"/>
        <w:rPr>
          <w:rFonts w:ascii="BIZ UDPゴシック" w:eastAsia="BIZ UDPゴシック" w:hAnsi="BIZ UDPゴシック" w:cs="Meiryo UI"/>
          <w:b/>
          <w:sz w:val="32"/>
          <w:szCs w:val="32"/>
        </w:rPr>
      </w:pPr>
      <w:r w:rsidRPr="00C740CB">
        <w:rPr>
          <w:rFonts w:ascii="BIZ UDPゴシック" w:eastAsia="BIZ UDPゴシック" w:hAnsi="BIZ UDPゴシック" w:cs="Meiryo UI" w:hint="eastAsia"/>
          <w:b/>
          <w:sz w:val="32"/>
          <w:szCs w:val="32"/>
        </w:rPr>
        <w:t>インターンシップ</w:t>
      </w:r>
      <w:r w:rsidR="00C740CB">
        <w:rPr>
          <w:rFonts w:ascii="BIZ UDPゴシック" w:eastAsia="BIZ UDPゴシック" w:hAnsi="BIZ UDPゴシック" w:cs="Meiryo UI" w:hint="eastAsia"/>
          <w:b/>
          <w:sz w:val="32"/>
          <w:szCs w:val="32"/>
        </w:rPr>
        <w:t xml:space="preserve">　</w:t>
      </w:r>
      <w:r w:rsidRPr="00C740CB">
        <w:rPr>
          <w:rFonts w:ascii="BIZ UDPゴシック" w:eastAsia="BIZ UDPゴシック" w:hAnsi="BIZ UDPゴシック" w:cs="Meiryo UI" w:hint="eastAsia"/>
          <w:b/>
          <w:sz w:val="32"/>
          <w:szCs w:val="32"/>
        </w:rPr>
        <w:t>フィードバックシート</w:t>
      </w:r>
    </w:p>
    <w:p w14:paraId="1592B72C" w14:textId="7EF09FE7" w:rsidR="003F33B4" w:rsidRPr="00C740CB" w:rsidRDefault="0054436E" w:rsidP="004C40D8">
      <w:pPr>
        <w:rPr>
          <w:rFonts w:ascii="BIZ UDPゴシック" w:eastAsia="BIZ UDPゴシック" w:hAnsi="BIZ UDPゴシック" w:cs="Meiryo UI"/>
        </w:rPr>
      </w:pPr>
      <w:r>
        <w:rPr>
          <w:rFonts w:ascii="BIZ UDPゴシック" w:eastAsia="BIZ UDPゴシック" w:hAnsi="BIZ UDPゴシック" w:cs="Meiryo UI" w:hint="eastAsia"/>
        </w:rPr>
        <w:t>■</w:t>
      </w:r>
      <w:r w:rsidR="006F17F0">
        <w:rPr>
          <w:rFonts w:ascii="BIZ UDPゴシック" w:eastAsia="BIZ UDPゴシック" w:hAnsi="BIZ UDPゴシック" w:cs="Meiryo UI" w:hint="eastAsia"/>
        </w:rPr>
        <w:t>ご</w:t>
      </w:r>
      <w:r w:rsidR="003F33B4" w:rsidRPr="00C740CB">
        <w:rPr>
          <w:rFonts w:ascii="BIZ UDPゴシック" w:eastAsia="BIZ UDPゴシック" w:hAnsi="BIZ UDPゴシック" w:cs="Meiryo UI" w:hint="eastAsia"/>
        </w:rPr>
        <w:t>記入者</w:t>
      </w:r>
      <w:r w:rsidR="006F17F0">
        <w:rPr>
          <w:rFonts w:ascii="BIZ UDPゴシック" w:eastAsia="BIZ UDPゴシック" w:hAnsi="BIZ UDPゴシック" w:cs="Meiryo UI" w:hint="eastAsia"/>
        </w:rPr>
        <w:t>様</w:t>
      </w:r>
    </w:p>
    <w:tbl>
      <w:tblPr>
        <w:tblStyle w:val="a3"/>
        <w:tblW w:w="0" w:type="auto"/>
        <w:tblInd w:w="108" w:type="dxa"/>
        <w:tblLook w:val="04A0" w:firstRow="1" w:lastRow="0" w:firstColumn="1" w:lastColumn="0" w:noHBand="0" w:noVBand="1"/>
      </w:tblPr>
      <w:tblGrid>
        <w:gridCol w:w="2835"/>
        <w:gridCol w:w="4253"/>
        <w:gridCol w:w="2693"/>
      </w:tblGrid>
      <w:tr w:rsidR="00A84398" w:rsidRPr="00C740CB" w14:paraId="614F422E" w14:textId="77777777" w:rsidTr="00C740CB">
        <w:trPr>
          <w:trHeight w:val="454"/>
        </w:trPr>
        <w:tc>
          <w:tcPr>
            <w:tcW w:w="2835" w:type="dxa"/>
            <w:shd w:val="clear" w:color="auto" w:fill="BFBFBF" w:themeFill="background1" w:themeFillShade="BF"/>
            <w:vAlign w:val="center"/>
          </w:tcPr>
          <w:p w14:paraId="3889E0B0" w14:textId="70A0E1F0" w:rsidR="00A84398" w:rsidRPr="00C740CB" w:rsidRDefault="006F17F0" w:rsidP="00C740CB">
            <w:pPr>
              <w:jc w:val="center"/>
              <w:rPr>
                <w:rFonts w:ascii="BIZ UDPゴシック" w:eastAsia="BIZ UDPゴシック" w:hAnsi="BIZ UDPゴシック" w:cs="Meiryo UI"/>
              </w:rPr>
            </w:pPr>
            <w:r>
              <w:rPr>
                <w:rFonts w:ascii="BIZ UDPゴシック" w:eastAsia="BIZ UDPゴシック" w:hAnsi="BIZ UDPゴシック" w:cs="Meiryo UI" w:hint="eastAsia"/>
              </w:rPr>
              <w:t>ご</w:t>
            </w:r>
            <w:r w:rsidR="00A84398" w:rsidRPr="00C740CB">
              <w:rPr>
                <w:rFonts w:ascii="BIZ UDPゴシック" w:eastAsia="BIZ UDPゴシック" w:hAnsi="BIZ UDPゴシック" w:cs="Meiryo UI" w:hint="eastAsia"/>
              </w:rPr>
              <w:t>記入者</w:t>
            </w:r>
            <w:r>
              <w:rPr>
                <w:rFonts w:ascii="BIZ UDPゴシック" w:eastAsia="BIZ UDPゴシック" w:hAnsi="BIZ UDPゴシック" w:cs="Meiryo UI" w:hint="eastAsia"/>
              </w:rPr>
              <w:t xml:space="preserve">様 </w:t>
            </w:r>
            <w:r w:rsidR="00A84398" w:rsidRPr="00C740CB">
              <w:rPr>
                <w:rFonts w:ascii="BIZ UDPゴシック" w:eastAsia="BIZ UDPゴシック" w:hAnsi="BIZ UDPゴシック" w:cs="Meiryo UI" w:hint="eastAsia"/>
              </w:rPr>
              <w:t>氏名</w:t>
            </w:r>
          </w:p>
        </w:tc>
        <w:tc>
          <w:tcPr>
            <w:tcW w:w="4253" w:type="dxa"/>
            <w:tcBorders>
              <w:right w:val="single" w:sz="4" w:space="0" w:color="auto"/>
            </w:tcBorders>
            <w:vAlign w:val="center"/>
          </w:tcPr>
          <w:p w14:paraId="15D54342" w14:textId="330AAF80" w:rsidR="00A84398" w:rsidRPr="00C740CB" w:rsidRDefault="00A84398" w:rsidP="000C50B4">
            <w:pPr>
              <w:rPr>
                <w:rFonts w:ascii="BIZ UDPゴシック" w:eastAsia="BIZ UDPゴシック" w:hAnsi="BIZ UDPゴシック" w:cs="Meiryo UI"/>
                <w:color w:val="808080" w:themeColor="background1" w:themeShade="80"/>
              </w:rPr>
            </w:pPr>
          </w:p>
        </w:tc>
        <w:tc>
          <w:tcPr>
            <w:tcW w:w="2693" w:type="dxa"/>
            <w:tcBorders>
              <w:top w:val="nil"/>
              <w:left w:val="single" w:sz="4" w:space="0" w:color="auto"/>
              <w:right w:val="nil"/>
            </w:tcBorders>
            <w:vAlign w:val="center"/>
          </w:tcPr>
          <w:p w14:paraId="3181F2E0" w14:textId="77777777" w:rsidR="00A84398" w:rsidRPr="00C740CB" w:rsidRDefault="00A84398" w:rsidP="000C50B4">
            <w:pPr>
              <w:rPr>
                <w:rFonts w:ascii="BIZ UDPゴシック" w:eastAsia="BIZ UDPゴシック" w:hAnsi="BIZ UDPゴシック" w:cs="Meiryo UI"/>
              </w:rPr>
            </w:pPr>
          </w:p>
        </w:tc>
      </w:tr>
      <w:tr w:rsidR="004C40D8" w:rsidRPr="00C740CB" w14:paraId="41EA4A2C" w14:textId="77777777" w:rsidTr="00C740CB">
        <w:trPr>
          <w:trHeight w:val="454"/>
        </w:trPr>
        <w:tc>
          <w:tcPr>
            <w:tcW w:w="2835" w:type="dxa"/>
            <w:shd w:val="clear" w:color="auto" w:fill="BFBFBF" w:themeFill="background1" w:themeFillShade="BF"/>
            <w:vAlign w:val="center"/>
          </w:tcPr>
          <w:p w14:paraId="38AAD180" w14:textId="030C6729" w:rsidR="004C40D8" w:rsidRPr="00C740CB" w:rsidRDefault="004C40D8"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企業</w:t>
            </w:r>
            <w:r w:rsidR="00E3762B" w:rsidRPr="00C740CB">
              <w:rPr>
                <w:rFonts w:ascii="BIZ UDPゴシック" w:eastAsia="BIZ UDPゴシック" w:hAnsi="BIZ UDPゴシック" w:cs="Meiryo UI" w:hint="eastAsia"/>
              </w:rPr>
              <w:t>・</w:t>
            </w:r>
            <w:r w:rsidR="00616A4D">
              <w:rPr>
                <w:rFonts w:ascii="BIZ UDPゴシック" w:eastAsia="BIZ UDPゴシック" w:hAnsi="BIZ UDPゴシック" w:cs="Meiryo UI" w:hint="eastAsia"/>
              </w:rPr>
              <w:t>団体</w:t>
            </w:r>
            <w:r w:rsidRPr="00C740CB">
              <w:rPr>
                <w:rFonts w:ascii="BIZ UDPゴシック" w:eastAsia="BIZ UDPゴシック" w:hAnsi="BIZ UDPゴシック" w:cs="Meiryo UI" w:hint="eastAsia"/>
              </w:rPr>
              <w:t>名</w:t>
            </w:r>
            <w:r w:rsidR="00616A4D">
              <w:rPr>
                <w:rFonts w:ascii="BIZ UDPゴシック" w:eastAsia="BIZ UDPゴシック" w:hAnsi="BIZ UDPゴシック" w:cs="Meiryo UI" w:hint="eastAsia"/>
              </w:rPr>
              <w:t>等</w:t>
            </w:r>
            <w:r w:rsidRPr="00C740CB">
              <w:rPr>
                <w:rFonts w:ascii="BIZ UDPゴシック" w:eastAsia="BIZ UDPゴシック" w:hAnsi="BIZ UDPゴシック" w:cs="Meiryo UI" w:hint="eastAsia"/>
              </w:rPr>
              <w:t>・所属・役職</w:t>
            </w:r>
          </w:p>
        </w:tc>
        <w:tc>
          <w:tcPr>
            <w:tcW w:w="6946" w:type="dxa"/>
            <w:gridSpan w:val="2"/>
            <w:vAlign w:val="center"/>
          </w:tcPr>
          <w:p w14:paraId="0C33FFD5" w14:textId="77777777" w:rsidR="004C40D8" w:rsidRPr="00C740CB" w:rsidRDefault="004C40D8" w:rsidP="000C50B4">
            <w:pPr>
              <w:rPr>
                <w:rFonts w:ascii="BIZ UDPゴシック" w:eastAsia="BIZ UDPゴシック" w:hAnsi="BIZ UDPゴシック" w:cs="Meiryo UI"/>
              </w:rPr>
            </w:pPr>
          </w:p>
        </w:tc>
      </w:tr>
    </w:tbl>
    <w:p w14:paraId="542C51E0" w14:textId="77777777" w:rsidR="003F33B4" w:rsidRPr="00C740CB" w:rsidRDefault="003F33B4" w:rsidP="00C700CF">
      <w:pPr>
        <w:snapToGrid w:val="0"/>
        <w:spacing w:line="240" w:lineRule="atLeast"/>
        <w:rPr>
          <w:rFonts w:ascii="BIZ UDPゴシック" w:eastAsia="BIZ UDPゴシック" w:hAnsi="BIZ UDPゴシック" w:cs="Meiryo UI"/>
          <w:sz w:val="16"/>
          <w:szCs w:val="16"/>
        </w:rPr>
      </w:pPr>
    </w:p>
    <w:p w14:paraId="434DDAB0" w14:textId="6F647AD2" w:rsidR="003F33B4" w:rsidRPr="00C740CB" w:rsidRDefault="007D0F6D" w:rsidP="003F33B4">
      <w:pPr>
        <w:rPr>
          <w:rFonts w:ascii="BIZ UDPゴシック" w:eastAsia="BIZ UDPゴシック" w:hAnsi="BIZ UDPゴシック" w:cs="Meiryo UI"/>
          <w:b/>
        </w:rPr>
      </w:pPr>
      <w:r>
        <w:rPr>
          <w:rFonts w:ascii="BIZ UDPゴシック" w:eastAsia="BIZ UDPゴシック" w:hAnsi="BIZ UDPゴシック" w:cs="Meiryo UI" w:hint="eastAsia"/>
          <w:b/>
        </w:rPr>
        <w:t>■</w:t>
      </w:r>
      <w:r w:rsidR="003F33B4" w:rsidRPr="00C740CB">
        <w:rPr>
          <w:rFonts w:ascii="BIZ UDPゴシック" w:eastAsia="BIZ UDPゴシック" w:hAnsi="BIZ UDPゴシック" w:cs="Meiryo UI" w:hint="eastAsia"/>
          <w:b/>
        </w:rPr>
        <w:t>学生・インターンシップ情報</w:t>
      </w:r>
    </w:p>
    <w:tbl>
      <w:tblPr>
        <w:tblStyle w:val="a3"/>
        <w:tblW w:w="0" w:type="auto"/>
        <w:tblInd w:w="108" w:type="dxa"/>
        <w:tblLook w:val="04A0" w:firstRow="1" w:lastRow="0" w:firstColumn="1" w:lastColumn="0" w:noHBand="0" w:noVBand="1"/>
      </w:tblPr>
      <w:tblGrid>
        <w:gridCol w:w="2835"/>
        <w:gridCol w:w="6946"/>
      </w:tblGrid>
      <w:tr w:rsidR="003F33B4" w:rsidRPr="00C740CB" w14:paraId="2DC8C35E" w14:textId="77777777" w:rsidTr="00C740CB">
        <w:trPr>
          <w:trHeight w:val="454"/>
        </w:trPr>
        <w:tc>
          <w:tcPr>
            <w:tcW w:w="2835" w:type="dxa"/>
            <w:shd w:val="clear" w:color="auto" w:fill="BFBFBF" w:themeFill="background1" w:themeFillShade="BF"/>
            <w:vAlign w:val="center"/>
          </w:tcPr>
          <w:p w14:paraId="1CCB6363" w14:textId="77777777" w:rsidR="003F33B4" w:rsidRPr="00C740CB" w:rsidRDefault="003F33B4"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学生氏名</w:t>
            </w:r>
          </w:p>
        </w:tc>
        <w:tc>
          <w:tcPr>
            <w:tcW w:w="6946" w:type="dxa"/>
            <w:vAlign w:val="center"/>
          </w:tcPr>
          <w:p w14:paraId="41B09173" w14:textId="77777777" w:rsidR="003F33B4" w:rsidRPr="00C740CB" w:rsidRDefault="003F33B4" w:rsidP="00C740CB">
            <w:pPr>
              <w:rPr>
                <w:rFonts w:ascii="BIZ UDPゴシック" w:eastAsia="BIZ UDPゴシック" w:hAnsi="BIZ UDPゴシック" w:cs="Meiryo UI"/>
              </w:rPr>
            </w:pPr>
          </w:p>
        </w:tc>
      </w:tr>
      <w:tr w:rsidR="003F33B4" w:rsidRPr="00C740CB" w14:paraId="04599AB8" w14:textId="77777777" w:rsidTr="00C740CB">
        <w:trPr>
          <w:trHeight w:val="454"/>
        </w:trPr>
        <w:tc>
          <w:tcPr>
            <w:tcW w:w="2835" w:type="dxa"/>
            <w:shd w:val="clear" w:color="auto" w:fill="BFBFBF" w:themeFill="background1" w:themeFillShade="BF"/>
            <w:vAlign w:val="center"/>
          </w:tcPr>
          <w:p w14:paraId="09FBB7C8" w14:textId="77777777" w:rsidR="003F33B4" w:rsidRPr="00C740CB" w:rsidRDefault="003F33B4"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学部・学科・学年</w:t>
            </w:r>
          </w:p>
        </w:tc>
        <w:tc>
          <w:tcPr>
            <w:tcW w:w="6946" w:type="dxa"/>
            <w:vAlign w:val="center"/>
          </w:tcPr>
          <w:p w14:paraId="18C623D6" w14:textId="77777777" w:rsidR="003F33B4" w:rsidRPr="00C740CB" w:rsidRDefault="003F33B4" w:rsidP="00C740CB">
            <w:pPr>
              <w:rPr>
                <w:rFonts w:ascii="BIZ UDPゴシック" w:eastAsia="BIZ UDPゴシック" w:hAnsi="BIZ UDPゴシック" w:cs="Meiryo UI"/>
              </w:rPr>
            </w:pPr>
          </w:p>
        </w:tc>
      </w:tr>
      <w:tr w:rsidR="003F33B4" w:rsidRPr="00C740CB" w14:paraId="1573EB39" w14:textId="77777777" w:rsidTr="00C740CB">
        <w:trPr>
          <w:trHeight w:val="454"/>
        </w:trPr>
        <w:tc>
          <w:tcPr>
            <w:tcW w:w="2835" w:type="dxa"/>
            <w:shd w:val="clear" w:color="auto" w:fill="BFBFBF" w:themeFill="background1" w:themeFillShade="BF"/>
            <w:vAlign w:val="center"/>
          </w:tcPr>
          <w:p w14:paraId="7C912D60" w14:textId="77777777" w:rsidR="003F33B4" w:rsidRPr="00C740CB" w:rsidRDefault="003F33B4"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インターンシップ期間</w:t>
            </w:r>
          </w:p>
        </w:tc>
        <w:tc>
          <w:tcPr>
            <w:tcW w:w="6946" w:type="dxa"/>
            <w:vAlign w:val="center"/>
          </w:tcPr>
          <w:p w14:paraId="6886C657" w14:textId="77777777" w:rsidR="003F33B4" w:rsidRPr="00C740CB" w:rsidRDefault="00825DF8" w:rsidP="00C740CB">
            <w:pPr>
              <w:rPr>
                <w:rFonts w:ascii="BIZ UDPゴシック" w:eastAsia="BIZ UDPゴシック" w:hAnsi="BIZ UDPゴシック" w:cs="Meiryo UI"/>
              </w:rPr>
            </w:pP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年</w:t>
            </w:r>
            <w:r w:rsidR="004C40D8" w:rsidRPr="00C740CB">
              <w:rPr>
                <w:rFonts w:ascii="BIZ UDPゴシック" w:eastAsia="BIZ UDPゴシック" w:hAnsi="BIZ UDPゴシック" w:cs="Meiryo UI" w:hint="eastAsia"/>
              </w:rPr>
              <w:t xml:space="preserve">　</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月</w:t>
            </w:r>
            <w:r w:rsidR="004C40D8" w:rsidRPr="00C740CB">
              <w:rPr>
                <w:rFonts w:ascii="BIZ UDPゴシック" w:eastAsia="BIZ UDPゴシック" w:hAnsi="BIZ UDPゴシック" w:cs="Meiryo UI" w:hint="eastAsia"/>
              </w:rPr>
              <w:t xml:space="preserve">　</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日　～</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 xml:space="preserve">　年</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 xml:space="preserve">　月　</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日　(</w:t>
            </w:r>
            <w:r w:rsidR="004C40D8" w:rsidRPr="00C740CB">
              <w:rPr>
                <w:rFonts w:ascii="BIZ UDPゴシック" w:eastAsia="BIZ UDPゴシック" w:hAnsi="BIZ UDPゴシック" w:cs="Meiryo UI" w:hint="eastAsia"/>
              </w:rPr>
              <w:t>この間</w:t>
            </w:r>
            <w:r w:rsidR="003F33B4" w:rsidRPr="00C740CB">
              <w:rPr>
                <w:rFonts w:ascii="BIZ UDPゴシック" w:eastAsia="BIZ UDPゴシック" w:hAnsi="BIZ UDPゴシック" w:cs="Meiryo UI" w:hint="eastAsia"/>
              </w:rPr>
              <w:t xml:space="preserve">計　</w:t>
            </w:r>
            <w:r w:rsidRPr="00C740CB">
              <w:rPr>
                <w:rFonts w:ascii="BIZ UDPゴシック" w:eastAsia="BIZ UDPゴシック" w:hAnsi="BIZ UDPゴシック" w:cs="Meiryo UI" w:hint="eastAsia"/>
              </w:rPr>
              <w:t xml:space="preserve">　</w:t>
            </w:r>
            <w:r w:rsidR="003F33B4" w:rsidRPr="00C740CB">
              <w:rPr>
                <w:rFonts w:ascii="BIZ UDPゴシック" w:eastAsia="BIZ UDPゴシック" w:hAnsi="BIZ UDPゴシック" w:cs="Meiryo UI" w:hint="eastAsia"/>
              </w:rPr>
              <w:t xml:space="preserve">　日)</w:t>
            </w:r>
          </w:p>
        </w:tc>
      </w:tr>
    </w:tbl>
    <w:p w14:paraId="1B13A79A" w14:textId="77777777" w:rsidR="003F33B4" w:rsidRPr="00C740CB" w:rsidRDefault="003F33B4" w:rsidP="00C700CF">
      <w:pPr>
        <w:snapToGrid w:val="0"/>
        <w:spacing w:line="240" w:lineRule="atLeast"/>
        <w:rPr>
          <w:rFonts w:ascii="BIZ UDPゴシック" w:eastAsia="BIZ UDPゴシック" w:hAnsi="BIZ UDPゴシック" w:cs="Meiryo UI"/>
          <w:sz w:val="2"/>
          <w:szCs w:val="2"/>
        </w:rPr>
      </w:pPr>
    </w:p>
    <w:p w14:paraId="5C1173C5" w14:textId="4C98AEF9" w:rsidR="009349D7" w:rsidRPr="00C740CB" w:rsidRDefault="007D0F6D" w:rsidP="003F33B4">
      <w:pPr>
        <w:jc w:val="left"/>
        <w:rPr>
          <w:rFonts w:ascii="BIZ UDPゴシック" w:eastAsia="BIZ UDPゴシック" w:hAnsi="BIZ UDPゴシック" w:cs="Meiryo UI"/>
          <w:sz w:val="16"/>
          <w:szCs w:val="16"/>
        </w:rPr>
      </w:pPr>
      <w:r>
        <w:rPr>
          <w:rFonts w:ascii="BIZ UDPゴシック" w:eastAsia="BIZ UDPゴシック" w:hAnsi="BIZ UDPゴシック" w:cs="Meiryo UI" w:hint="eastAsia"/>
          <w:b/>
        </w:rPr>
        <w:t>■</w:t>
      </w:r>
      <w:r w:rsidR="003F33B4" w:rsidRPr="00C740CB">
        <w:rPr>
          <w:rFonts w:ascii="BIZ UDPゴシック" w:eastAsia="BIZ UDPゴシック" w:hAnsi="BIZ UDPゴシック" w:cs="Meiryo UI" w:hint="eastAsia"/>
          <w:b/>
        </w:rPr>
        <w:t>評価</w:t>
      </w:r>
      <w:r w:rsidR="003F33B4" w:rsidRPr="00C740CB">
        <w:rPr>
          <w:rFonts w:ascii="BIZ UDPゴシック" w:eastAsia="BIZ UDPゴシック" w:hAnsi="BIZ UDPゴシック" w:cs="Meiryo UI" w:hint="eastAsia"/>
        </w:rPr>
        <w:t xml:space="preserve"> (※該当</w:t>
      </w:r>
      <w:r w:rsidR="00E004B4" w:rsidRPr="00C740CB">
        <w:rPr>
          <w:rFonts w:ascii="BIZ UDPゴシック" w:eastAsia="BIZ UDPゴシック" w:hAnsi="BIZ UDPゴシック" w:cs="Meiryo UI" w:hint="eastAsia"/>
        </w:rPr>
        <w:t>に〇</w:t>
      </w:r>
      <w:r w:rsidR="003F33B4" w:rsidRPr="00C740CB">
        <w:rPr>
          <w:rFonts w:ascii="BIZ UDPゴシック" w:eastAsia="BIZ UDPゴシック" w:hAnsi="BIZ UDPゴシック" w:cs="Meiryo UI" w:hint="eastAsia"/>
        </w:rPr>
        <w:t>、</w:t>
      </w:r>
      <w:r w:rsidR="00C740CB">
        <w:rPr>
          <w:rFonts w:ascii="BIZ UDPゴシック" w:eastAsia="BIZ UDPゴシック" w:hAnsi="BIZ UDPゴシック" w:cs="Meiryo UI" w:hint="eastAsia"/>
        </w:rPr>
        <w:t xml:space="preserve">５ </w:t>
      </w:r>
      <w:r w:rsidR="003F33B4" w:rsidRPr="00C740CB">
        <w:rPr>
          <w:rFonts w:ascii="BIZ UDPゴシック" w:eastAsia="BIZ UDPゴシック" w:hAnsi="BIZ UDPゴシック" w:cs="Meiryo UI" w:hint="eastAsia"/>
        </w:rPr>
        <w:t>優れている、</w:t>
      </w:r>
      <w:r w:rsidR="00C740CB">
        <w:rPr>
          <w:rFonts w:ascii="BIZ UDPゴシック" w:eastAsia="BIZ UDPゴシック" w:hAnsi="BIZ UDPゴシック" w:cs="Meiryo UI" w:hint="eastAsia"/>
        </w:rPr>
        <w:t xml:space="preserve">４ </w:t>
      </w:r>
      <w:r w:rsidR="003F33B4" w:rsidRPr="00C740CB">
        <w:rPr>
          <w:rFonts w:ascii="BIZ UDPゴシック" w:eastAsia="BIZ UDPゴシック" w:hAnsi="BIZ UDPゴシック" w:cs="Meiryo UI" w:hint="eastAsia"/>
        </w:rPr>
        <w:t>やや優れている、</w:t>
      </w:r>
      <w:r w:rsidR="00C740CB">
        <w:rPr>
          <w:rFonts w:ascii="BIZ UDPゴシック" w:eastAsia="BIZ UDPゴシック" w:hAnsi="BIZ UDPゴシック" w:cs="Meiryo UI" w:hint="eastAsia"/>
        </w:rPr>
        <w:t xml:space="preserve">３ </w:t>
      </w:r>
      <w:r w:rsidR="003F33B4" w:rsidRPr="00C740CB">
        <w:rPr>
          <w:rFonts w:ascii="BIZ UDPゴシック" w:eastAsia="BIZ UDPゴシック" w:hAnsi="BIZ UDPゴシック" w:cs="Meiryo UI" w:hint="eastAsia"/>
        </w:rPr>
        <w:t>標準的、</w:t>
      </w:r>
      <w:r w:rsidR="00C740CB">
        <w:rPr>
          <w:rFonts w:ascii="BIZ UDPゴシック" w:eastAsia="BIZ UDPゴシック" w:hAnsi="BIZ UDPゴシック" w:cs="Meiryo UI" w:hint="eastAsia"/>
        </w:rPr>
        <w:t xml:space="preserve">２ </w:t>
      </w:r>
      <w:r w:rsidR="001B5F73" w:rsidRPr="00C740CB">
        <w:rPr>
          <w:rFonts w:ascii="BIZ UDPゴシック" w:eastAsia="BIZ UDPゴシック" w:hAnsi="BIZ UDPゴシック" w:cs="Meiryo UI" w:hint="eastAsia"/>
        </w:rPr>
        <w:t>努力を要す</w:t>
      </w:r>
      <w:r w:rsidR="003F33B4" w:rsidRPr="00C740CB">
        <w:rPr>
          <w:rFonts w:ascii="BIZ UDPゴシック" w:eastAsia="BIZ UDPゴシック" w:hAnsi="BIZ UDPゴシック" w:cs="Meiryo UI" w:hint="eastAsia"/>
        </w:rPr>
        <w:t>、</w:t>
      </w:r>
      <w:r w:rsidR="00C740CB">
        <w:rPr>
          <w:rFonts w:ascii="BIZ UDPゴシック" w:eastAsia="BIZ UDPゴシック" w:hAnsi="BIZ UDPゴシック" w:cs="Meiryo UI" w:hint="eastAsia"/>
        </w:rPr>
        <w:t xml:space="preserve">１ </w:t>
      </w:r>
      <w:r w:rsidR="001B5F73" w:rsidRPr="00C740CB">
        <w:rPr>
          <w:rFonts w:ascii="BIZ UDPゴシック" w:eastAsia="BIZ UDPゴシック" w:hAnsi="BIZ UDPゴシック" w:cs="Meiryo UI" w:hint="eastAsia"/>
        </w:rPr>
        <w:t>大いに努力を要す</w:t>
      </w:r>
      <w:r w:rsidR="003F33B4" w:rsidRPr="00C740CB">
        <w:rPr>
          <w:rFonts w:ascii="BIZ UDPゴシック" w:eastAsia="BIZ UDPゴシック" w:hAnsi="BIZ UDPゴシック" w:cs="Meiryo UI" w:hint="eastAsia"/>
        </w:rPr>
        <w:t>)</w:t>
      </w:r>
      <w:r w:rsidR="009349D7" w:rsidRPr="00C740CB">
        <w:rPr>
          <w:rFonts w:ascii="BIZ UDPゴシック" w:eastAsia="BIZ UDPゴシック" w:hAnsi="BIZ UDPゴシック" w:cs="Meiryo UI" w:hint="eastAsia"/>
          <w:sz w:val="16"/>
          <w:szCs w:val="16"/>
        </w:rPr>
        <w:t xml:space="preserve"> </w:t>
      </w:r>
    </w:p>
    <w:p w14:paraId="24932895" w14:textId="1B75EBBD" w:rsidR="003F33B4" w:rsidRDefault="00825DF8" w:rsidP="009349D7">
      <w:pPr>
        <w:snapToGrid w:val="0"/>
        <w:spacing w:line="240" w:lineRule="atLeast"/>
        <w:jc w:val="left"/>
        <w:rPr>
          <w:rFonts w:ascii="BIZ UDPゴシック" w:eastAsia="BIZ UDPゴシック" w:hAnsi="BIZ UDPゴシック" w:cs="Meiryo UI"/>
          <w:sz w:val="16"/>
          <w:szCs w:val="16"/>
        </w:rPr>
      </w:pPr>
      <w:r w:rsidRPr="00C740CB">
        <w:rPr>
          <w:rFonts w:ascii="BIZ UDPゴシック" w:eastAsia="BIZ UDPゴシック" w:hAnsi="BIZ UDPゴシック" w:cs="Meiryo UI" w:hint="eastAsia"/>
          <w:sz w:val="16"/>
          <w:szCs w:val="16"/>
        </w:rPr>
        <w:t>「</w:t>
      </w:r>
      <w:r w:rsidR="009349D7" w:rsidRPr="00C740CB">
        <w:rPr>
          <w:rFonts w:ascii="BIZ UDPゴシック" w:eastAsia="BIZ UDPゴシック" w:hAnsi="BIZ UDPゴシック" w:cs="Meiryo UI" w:hint="eastAsia"/>
          <w:sz w:val="16"/>
          <w:szCs w:val="16"/>
        </w:rPr>
        <w:t>取り組みの姿勢・態度</w:t>
      </w:r>
      <w:r w:rsidRPr="00C740CB">
        <w:rPr>
          <w:rFonts w:ascii="BIZ UDPゴシック" w:eastAsia="BIZ UDPゴシック" w:hAnsi="BIZ UDPゴシック" w:cs="Meiryo UI" w:hint="eastAsia"/>
          <w:sz w:val="16"/>
          <w:szCs w:val="16"/>
        </w:rPr>
        <w:t>」</w:t>
      </w:r>
      <w:r w:rsidR="009349D7" w:rsidRPr="00C740CB">
        <w:rPr>
          <w:rFonts w:ascii="BIZ UDPゴシック" w:eastAsia="BIZ UDPゴシック" w:hAnsi="BIZ UDPゴシック" w:cs="Meiryo UI" w:hint="eastAsia"/>
          <w:sz w:val="16"/>
          <w:szCs w:val="16"/>
        </w:rPr>
        <w:t>は、学生の成績評価の参考にさせていただきます。その他につきましては、学生</w:t>
      </w:r>
      <w:r w:rsidRPr="00C740CB">
        <w:rPr>
          <w:rFonts w:ascii="BIZ UDPゴシック" w:eastAsia="BIZ UDPゴシック" w:hAnsi="BIZ UDPゴシック" w:cs="Meiryo UI" w:hint="eastAsia"/>
          <w:sz w:val="16"/>
          <w:szCs w:val="16"/>
        </w:rPr>
        <w:t>自身</w:t>
      </w:r>
      <w:r w:rsidR="009349D7" w:rsidRPr="00C740CB">
        <w:rPr>
          <w:rFonts w:ascii="BIZ UDPゴシック" w:eastAsia="BIZ UDPゴシック" w:hAnsi="BIZ UDPゴシック" w:cs="Meiryo UI" w:hint="eastAsia"/>
          <w:sz w:val="16"/>
          <w:szCs w:val="16"/>
        </w:rPr>
        <w:t>の</w:t>
      </w:r>
      <w:r w:rsidR="00CB10BA" w:rsidRPr="00C740CB">
        <w:rPr>
          <w:rFonts w:ascii="BIZ UDPゴシック" w:eastAsia="BIZ UDPゴシック" w:hAnsi="BIZ UDPゴシック" w:cs="Meiryo UI" w:hint="eastAsia"/>
          <w:sz w:val="16"/>
          <w:szCs w:val="16"/>
        </w:rPr>
        <w:t>終了報告</w:t>
      </w:r>
      <w:r w:rsidR="009349D7" w:rsidRPr="00C740CB">
        <w:rPr>
          <w:rFonts w:ascii="BIZ UDPゴシック" w:eastAsia="BIZ UDPゴシック" w:hAnsi="BIZ UDPゴシック" w:cs="Meiryo UI" w:hint="eastAsia"/>
          <w:sz w:val="16"/>
          <w:szCs w:val="16"/>
        </w:rPr>
        <w:t>レポートと照らし</w:t>
      </w:r>
      <w:r w:rsidRPr="00C740CB">
        <w:rPr>
          <w:rFonts w:ascii="BIZ UDPゴシック" w:eastAsia="BIZ UDPゴシック" w:hAnsi="BIZ UDPゴシック" w:cs="Meiryo UI" w:hint="eastAsia"/>
          <w:sz w:val="16"/>
          <w:szCs w:val="16"/>
        </w:rPr>
        <w:t>、</w:t>
      </w:r>
      <w:r w:rsidR="00CB10BA" w:rsidRPr="00C740CB">
        <w:rPr>
          <w:rFonts w:ascii="BIZ UDPゴシック" w:eastAsia="BIZ UDPゴシック" w:hAnsi="BIZ UDPゴシック" w:cs="Meiryo UI" w:hint="eastAsia"/>
          <w:sz w:val="16"/>
          <w:szCs w:val="16"/>
        </w:rPr>
        <w:t>今回の</w:t>
      </w:r>
      <w:r w:rsidR="009349D7" w:rsidRPr="00C740CB">
        <w:rPr>
          <w:rFonts w:ascii="BIZ UDPゴシック" w:eastAsia="BIZ UDPゴシック" w:hAnsi="BIZ UDPゴシック" w:cs="Meiryo UI" w:hint="eastAsia"/>
          <w:sz w:val="16"/>
          <w:szCs w:val="16"/>
        </w:rPr>
        <w:t>貴重な経験を糧にで</w:t>
      </w:r>
      <w:r w:rsidRPr="00C740CB">
        <w:rPr>
          <w:rFonts w:ascii="BIZ UDPゴシック" w:eastAsia="BIZ UDPゴシック" w:hAnsi="BIZ UDPゴシック" w:cs="Meiryo UI" w:hint="eastAsia"/>
          <w:sz w:val="16"/>
          <w:szCs w:val="16"/>
        </w:rPr>
        <w:t>きている</w:t>
      </w:r>
      <w:r w:rsidR="009349D7" w:rsidRPr="00C740CB">
        <w:rPr>
          <w:rFonts w:ascii="BIZ UDPゴシック" w:eastAsia="BIZ UDPゴシック" w:hAnsi="BIZ UDPゴシック" w:cs="Meiryo UI" w:hint="eastAsia"/>
          <w:sz w:val="16"/>
          <w:szCs w:val="16"/>
        </w:rPr>
        <w:t>かどうか、という視点で評価いたします。つきましては、社会人目線で忌憚</w:t>
      </w:r>
      <w:r w:rsidRPr="00C740CB">
        <w:rPr>
          <w:rFonts w:ascii="BIZ UDPゴシック" w:eastAsia="BIZ UDPゴシック" w:hAnsi="BIZ UDPゴシック" w:cs="Meiryo UI" w:hint="eastAsia"/>
          <w:sz w:val="16"/>
          <w:szCs w:val="16"/>
        </w:rPr>
        <w:t>の</w:t>
      </w:r>
      <w:r w:rsidR="009349D7" w:rsidRPr="00C740CB">
        <w:rPr>
          <w:rFonts w:ascii="BIZ UDPゴシック" w:eastAsia="BIZ UDPゴシック" w:hAnsi="BIZ UDPゴシック" w:cs="Meiryo UI" w:hint="eastAsia"/>
          <w:sz w:val="16"/>
          <w:szCs w:val="16"/>
        </w:rPr>
        <w:t>ない評価をいただけますと幸いです。</w:t>
      </w:r>
      <w:r w:rsidR="00C700CF" w:rsidRPr="00C740CB">
        <w:rPr>
          <w:rFonts w:ascii="BIZ UDPゴシック" w:eastAsia="BIZ UDPゴシック" w:hAnsi="BIZ UDPゴシック" w:cs="Meiryo UI" w:hint="eastAsia"/>
          <w:sz w:val="16"/>
          <w:szCs w:val="16"/>
        </w:rPr>
        <w:t>なお、プログラム内容上対象とならない項目につきましては未評価としてください。</w:t>
      </w:r>
    </w:p>
    <w:p w14:paraId="3C562C7D" w14:textId="77777777" w:rsidR="00903A3D" w:rsidRPr="00C740CB" w:rsidRDefault="00903A3D" w:rsidP="00903A3D">
      <w:pPr>
        <w:snapToGrid w:val="0"/>
        <w:spacing w:line="100" w:lineRule="exact"/>
        <w:jc w:val="left"/>
        <w:rPr>
          <w:rFonts w:ascii="BIZ UDPゴシック" w:eastAsia="BIZ UDPゴシック" w:hAnsi="BIZ UDPゴシック" w:cs="Meiryo UI"/>
        </w:rPr>
      </w:pPr>
    </w:p>
    <w:tbl>
      <w:tblPr>
        <w:tblStyle w:val="a3"/>
        <w:tblW w:w="0" w:type="auto"/>
        <w:tblInd w:w="108" w:type="dxa"/>
        <w:tblLook w:val="04A0" w:firstRow="1" w:lastRow="0" w:firstColumn="1" w:lastColumn="0" w:noHBand="0" w:noVBand="1"/>
      </w:tblPr>
      <w:tblGrid>
        <w:gridCol w:w="3261"/>
        <w:gridCol w:w="2268"/>
        <w:gridCol w:w="4252"/>
      </w:tblGrid>
      <w:tr w:rsidR="009A0A03" w:rsidRPr="00C740CB" w14:paraId="00107794" w14:textId="77777777" w:rsidTr="00C740CB">
        <w:trPr>
          <w:trHeight w:val="285"/>
        </w:trPr>
        <w:tc>
          <w:tcPr>
            <w:tcW w:w="3261" w:type="dxa"/>
            <w:shd w:val="clear" w:color="auto" w:fill="BFBFBF" w:themeFill="background1" w:themeFillShade="BF"/>
            <w:hideMark/>
          </w:tcPr>
          <w:p w14:paraId="3C8891B4" w14:textId="7084FA63" w:rsidR="009A0A03" w:rsidRPr="00C740CB" w:rsidRDefault="009349D7" w:rsidP="00C740CB">
            <w:pPr>
              <w:jc w:val="center"/>
              <w:rPr>
                <w:rFonts w:ascii="BIZ UDPゴシック" w:eastAsia="BIZ UDPゴシック" w:hAnsi="BIZ UDPゴシック" w:cs="Meiryo UI"/>
                <w:bCs/>
              </w:rPr>
            </w:pPr>
            <w:r w:rsidRPr="00C740CB">
              <w:rPr>
                <w:rFonts w:ascii="BIZ UDPゴシック" w:eastAsia="BIZ UDPゴシック" w:hAnsi="BIZ UDPゴシック" w:cs="Meiryo UI" w:hint="eastAsia"/>
                <w:bCs/>
              </w:rPr>
              <w:t>基本</w:t>
            </w:r>
            <w:r w:rsidR="009A0A03" w:rsidRPr="00C740CB">
              <w:rPr>
                <w:rFonts w:ascii="BIZ UDPゴシック" w:eastAsia="BIZ UDPゴシック" w:hAnsi="BIZ UDPゴシック" w:cs="Meiryo UI" w:hint="eastAsia"/>
                <w:bCs/>
              </w:rPr>
              <w:t>評価</w:t>
            </w:r>
            <w:r w:rsidRPr="00C740CB">
              <w:rPr>
                <w:rFonts w:ascii="BIZ UDPゴシック" w:eastAsia="BIZ UDPゴシック" w:hAnsi="BIZ UDPゴシック" w:cs="Meiryo UI" w:hint="eastAsia"/>
                <w:bCs/>
              </w:rPr>
              <w:t>項目</w:t>
            </w:r>
          </w:p>
        </w:tc>
        <w:tc>
          <w:tcPr>
            <w:tcW w:w="2268" w:type="dxa"/>
            <w:shd w:val="clear" w:color="auto" w:fill="BFBFBF" w:themeFill="background1" w:themeFillShade="BF"/>
            <w:hideMark/>
          </w:tcPr>
          <w:p w14:paraId="5E4A7B5C" w14:textId="15E1703A" w:rsidR="009A0A03" w:rsidRPr="00C740CB" w:rsidRDefault="009A0A03" w:rsidP="00CB10BA">
            <w:pPr>
              <w:jc w:val="center"/>
              <w:rPr>
                <w:rFonts w:ascii="BIZ UDPゴシック" w:eastAsia="BIZ UDPゴシック" w:hAnsi="BIZ UDPゴシック" w:cs="Meiryo UI"/>
                <w:bCs/>
              </w:rPr>
            </w:pPr>
            <w:r w:rsidRPr="00C740CB">
              <w:rPr>
                <w:rFonts w:ascii="BIZ UDPゴシック" w:eastAsia="BIZ UDPゴシック" w:hAnsi="BIZ UDPゴシック" w:cs="Meiryo UI" w:hint="eastAsia"/>
                <w:bCs/>
              </w:rPr>
              <w:t>評価</w:t>
            </w:r>
          </w:p>
        </w:tc>
        <w:tc>
          <w:tcPr>
            <w:tcW w:w="4252" w:type="dxa"/>
            <w:vMerge w:val="restart"/>
            <w:hideMark/>
          </w:tcPr>
          <w:p w14:paraId="6A6B5182" w14:textId="4294AACF" w:rsidR="009A0A03" w:rsidRPr="00C740CB" w:rsidRDefault="00230CD1" w:rsidP="00C740CB">
            <w:pPr>
              <w:spacing w:line="200" w:lineRule="exact"/>
              <w:rPr>
                <w:rFonts w:ascii="BIZ UDPゴシック" w:eastAsia="BIZ UDPゴシック" w:hAnsi="BIZ UDPゴシック" w:cs="Meiryo UI"/>
                <w:bCs/>
                <w:sz w:val="14"/>
                <w:szCs w:val="16"/>
              </w:rPr>
            </w:pPr>
            <w:r>
              <w:rPr>
                <w:rFonts w:ascii="BIZ UDPゴシック" w:eastAsia="BIZ UDPゴシック" w:hAnsi="BIZ UDPゴシック" w:cs="Meiryo UI" w:hint="eastAsia"/>
                <w:bCs/>
                <w:sz w:val="14"/>
                <w:szCs w:val="16"/>
              </w:rPr>
              <w:t>※</w:t>
            </w:r>
            <w:r w:rsidR="009A0A03" w:rsidRPr="00C740CB">
              <w:rPr>
                <w:rFonts w:ascii="BIZ UDPゴシック" w:eastAsia="BIZ UDPゴシック" w:hAnsi="BIZ UDPゴシック" w:cs="Meiryo UI" w:hint="eastAsia"/>
                <w:bCs/>
                <w:sz w:val="14"/>
                <w:szCs w:val="16"/>
              </w:rPr>
              <w:t>補足が</w:t>
            </w:r>
            <w:r w:rsidR="00C740CB">
              <w:rPr>
                <w:rFonts w:ascii="BIZ UDPゴシック" w:eastAsia="BIZ UDPゴシック" w:hAnsi="BIZ UDPゴシック" w:cs="Meiryo UI" w:hint="eastAsia"/>
                <w:bCs/>
                <w:sz w:val="14"/>
                <w:szCs w:val="16"/>
              </w:rPr>
              <w:t>ござい</w:t>
            </w:r>
            <w:r w:rsidR="000C50B4" w:rsidRPr="00C740CB">
              <w:rPr>
                <w:rFonts w:ascii="BIZ UDPゴシック" w:eastAsia="BIZ UDPゴシック" w:hAnsi="BIZ UDPゴシック" w:cs="Meiryo UI" w:hint="eastAsia"/>
                <w:bCs/>
                <w:sz w:val="14"/>
                <w:szCs w:val="16"/>
              </w:rPr>
              <w:t>ましたら</w:t>
            </w:r>
            <w:r w:rsidR="00C740CB">
              <w:rPr>
                <w:rFonts w:ascii="BIZ UDPゴシック" w:eastAsia="BIZ UDPゴシック" w:hAnsi="BIZ UDPゴシック" w:cs="Meiryo UI" w:hint="eastAsia"/>
                <w:bCs/>
                <w:sz w:val="14"/>
                <w:szCs w:val="16"/>
              </w:rPr>
              <w:t>、</w:t>
            </w:r>
            <w:r w:rsidR="009A0A03" w:rsidRPr="00C740CB">
              <w:rPr>
                <w:rFonts w:ascii="BIZ UDPゴシック" w:eastAsia="BIZ UDPゴシック" w:hAnsi="BIZ UDPゴシック" w:cs="Meiryo UI" w:hint="eastAsia"/>
                <w:bCs/>
                <w:sz w:val="14"/>
                <w:szCs w:val="16"/>
              </w:rPr>
              <w:t>ご記入</w:t>
            </w:r>
            <w:r w:rsidR="000C50B4" w:rsidRPr="00C740CB">
              <w:rPr>
                <w:rFonts w:ascii="BIZ UDPゴシック" w:eastAsia="BIZ UDPゴシック" w:hAnsi="BIZ UDPゴシック" w:cs="Meiryo UI" w:hint="eastAsia"/>
                <w:bCs/>
                <w:sz w:val="14"/>
                <w:szCs w:val="16"/>
              </w:rPr>
              <w:t>願います</w:t>
            </w:r>
          </w:p>
          <w:p w14:paraId="3222E74E" w14:textId="77777777" w:rsidR="009A0A03" w:rsidRPr="00C740CB" w:rsidRDefault="009A0A03" w:rsidP="00C740CB">
            <w:pPr>
              <w:spacing w:line="200" w:lineRule="exact"/>
              <w:rPr>
                <w:rFonts w:ascii="BIZ UDPゴシック" w:eastAsia="BIZ UDPゴシック" w:hAnsi="BIZ UDPゴシック" w:cs="Meiryo UI"/>
                <w:bCs/>
              </w:rPr>
            </w:pPr>
          </w:p>
        </w:tc>
      </w:tr>
      <w:tr w:rsidR="009A0A03" w:rsidRPr="00C740CB" w14:paraId="172FDFA9" w14:textId="77777777" w:rsidTr="004C40D8">
        <w:trPr>
          <w:trHeight w:val="285"/>
        </w:trPr>
        <w:tc>
          <w:tcPr>
            <w:tcW w:w="3261" w:type="dxa"/>
            <w:hideMark/>
          </w:tcPr>
          <w:p w14:paraId="12C80CE2" w14:textId="38868E18" w:rsidR="009A0A03" w:rsidRPr="00C740CB" w:rsidRDefault="009A0A03"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取り組みの姿勢・態度</w:t>
            </w:r>
          </w:p>
        </w:tc>
        <w:tc>
          <w:tcPr>
            <w:tcW w:w="2268" w:type="dxa"/>
            <w:hideMark/>
          </w:tcPr>
          <w:p w14:paraId="1FA302B6" w14:textId="77777777" w:rsidR="009A0A03" w:rsidRPr="00C740CB" w:rsidRDefault="00E004B4" w:rsidP="00E004B4">
            <w:pPr>
              <w:jc w:val="center"/>
              <w:rPr>
                <w:rFonts w:ascii="BIZ UDPゴシック" w:eastAsia="BIZ UDPゴシック" w:hAnsi="BIZ UDPゴシック" w:cs="Meiryo UI"/>
                <w:szCs w:val="21"/>
              </w:rPr>
            </w:pPr>
            <w:r w:rsidRPr="00C740CB">
              <w:rPr>
                <w:rFonts w:ascii="BIZ UDPゴシック" w:eastAsia="BIZ UDPゴシック" w:hAnsi="BIZ UDPゴシック" w:cs="Meiryo UI" w:hint="eastAsia"/>
                <w:szCs w:val="21"/>
              </w:rPr>
              <w:t>５　 ４ 　３ 　２ 　１</w:t>
            </w:r>
          </w:p>
        </w:tc>
        <w:tc>
          <w:tcPr>
            <w:tcW w:w="4252" w:type="dxa"/>
            <w:vMerge/>
            <w:hideMark/>
          </w:tcPr>
          <w:p w14:paraId="4BABC19F" w14:textId="77777777" w:rsidR="009A0A03" w:rsidRPr="00C740CB" w:rsidRDefault="009A0A03" w:rsidP="00E64DFC">
            <w:pPr>
              <w:rPr>
                <w:rFonts w:ascii="BIZ UDPゴシック" w:eastAsia="BIZ UDPゴシック" w:hAnsi="BIZ UDPゴシック" w:cs="Meiryo UI"/>
              </w:rPr>
            </w:pPr>
          </w:p>
        </w:tc>
      </w:tr>
      <w:tr w:rsidR="009A0A03" w:rsidRPr="00C740CB" w14:paraId="1FA9131D" w14:textId="77777777" w:rsidTr="004C40D8">
        <w:trPr>
          <w:trHeight w:val="285"/>
        </w:trPr>
        <w:tc>
          <w:tcPr>
            <w:tcW w:w="3261" w:type="dxa"/>
            <w:hideMark/>
          </w:tcPr>
          <w:p w14:paraId="22A40347" w14:textId="77777777" w:rsidR="009A0A03" w:rsidRPr="00C740CB" w:rsidRDefault="009A0A03"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業務内容の理解度・達成度</w:t>
            </w:r>
          </w:p>
        </w:tc>
        <w:tc>
          <w:tcPr>
            <w:tcW w:w="2268" w:type="dxa"/>
            <w:hideMark/>
          </w:tcPr>
          <w:p w14:paraId="091E8D11" w14:textId="77777777" w:rsidR="009A0A03" w:rsidRPr="00C740CB" w:rsidRDefault="00E004B4" w:rsidP="00E004B4">
            <w:pPr>
              <w:jc w:val="center"/>
              <w:rPr>
                <w:rFonts w:ascii="BIZ UDPゴシック" w:eastAsia="BIZ UDPゴシック" w:hAnsi="BIZ UDPゴシック" w:cs="Meiryo UI"/>
                <w:sz w:val="16"/>
                <w:szCs w:val="16"/>
              </w:rPr>
            </w:pPr>
            <w:r w:rsidRPr="00C740CB">
              <w:rPr>
                <w:rFonts w:ascii="BIZ UDPゴシック" w:eastAsia="BIZ UDPゴシック" w:hAnsi="BIZ UDPゴシック" w:cs="Meiryo UI" w:hint="eastAsia"/>
                <w:szCs w:val="21"/>
              </w:rPr>
              <w:t>５　 ４ 　３ 　２ 　１</w:t>
            </w:r>
          </w:p>
        </w:tc>
        <w:tc>
          <w:tcPr>
            <w:tcW w:w="4252" w:type="dxa"/>
            <w:vMerge/>
            <w:hideMark/>
          </w:tcPr>
          <w:p w14:paraId="74168995" w14:textId="77777777" w:rsidR="009A0A03" w:rsidRPr="00C740CB" w:rsidRDefault="009A0A03" w:rsidP="00E64DFC">
            <w:pPr>
              <w:rPr>
                <w:rFonts w:ascii="BIZ UDPゴシック" w:eastAsia="BIZ UDPゴシック" w:hAnsi="BIZ UDPゴシック" w:cs="Meiryo UI"/>
              </w:rPr>
            </w:pPr>
          </w:p>
        </w:tc>
      </w:tr>
    </w:tbl>
    <w:p w14:paraId="344F0E49" w14:textId="77777777" w:rsidR="003F33B4" w:rsidRPr="00C740CB" w:rsidRDefault="003F33B4" w:rsidP="00C700CF">
      <w:pPr>
        <w:snapToGrid w:val="0"/>
        <w:spacing w:line="240" w:lineRule="atLeast"/>
        <w:rPr>
          <w:rFonts w:ascii="BIZ UDPゴシック" w:eastAsia="BIZ UDPゴシック" w:hAnsi="BIZ UDPゴシック" w:cs="Meiryo UI"/>
          <w:sz w:val="2"/>
          <w:szCs w:val="2"/>
        </w:rPr>
      </w:pPr>
    </w:p>
    <w:tbl>
      <w:tblPr>
        <w:tblStyle w:val="a3"/>
        <w:tblW w:w="0" w:type="auto"/>
        <w:tblInd w:w="108" w:type="dxa"/>
        <w:tblLook w:val="04A0" w:firstRow="1" w:lastRow="0" w:firstColumn="1" w:lastColumn="0" w:noHBand="0" w:noVBand="1"/>
      </w:tblPr>
      <w:tblGrid>
        <w:gridCol w:w="1701"/>
        <w:gridCol w:w="5812"/>
        <w:gridCol w:w="2268"/>
      </w:tblGrid>
      <w:tr w:rsidR="001B5F73" w:rsidRPr="00C740CB" w14:paraId="298D5C78" w14:textId="77777777" w:rsidTr="00C740CB">
        <w:trPr>
          <w:trHeight w:val="285"/>
        </w:trPr>
        <w:tc>
          <w:tcPr>
            <w:tcW w:w="7513" w:type="dxa"/>
            <w:gridSpan w:val="2"/>
            <w:shd w:val="clear" w:color="auto" w:fill="BFBFBF" w:themeFill="background1" w:themeFillShade="BF"/>
            <w:hideMark/>
          </w:tcPr>
          <w:p w14:paraId="57E3DCB0" w14:textId="693AEB22" w:rsidR="001B5F73" w:rsidRPr="00C740CB" w:rsidRDefault="009349D7" w:rsidP="00C740CB">
            <w:pPr>
              <w:jc w:val="center"/>
              <w:rPr>
                <w:rFonts w:ascii="BIZ UDPゴシック" w:eastAsia="BIZ UDPゴシック" w:hAnsi="BIZ UDPゴシック" w:cs="Meiryo UI"/>
                <w:bCs/>
              </w:rPr>
            </w:pPr>
            <w:r w:rsidRPr="00C740CB">
              <w:rPr>
                <w:rFonts w:ascii="BIZ UDPゴシック" w:eastAsia="BIZ UDPゴシック" w:hAnsi="BIZ UDPゴシック" w:cs="Meiryo UI" w:hint="eastAsia"/>
                <w:bCs/>
              </w:rPr>
              <w:t>行動</w:t>
            </w:r>
            <w:r w:rsidR="001B5F73" w:rsidRPr="00C740CB">
              <w:rPr>
                <w:rFonts w:ascii="BIZ UDPゴシック" w:eastAsia="BIZ UDPゴシック" w:hAnsi="BIZ UDPゴシック" w:cs="Meiryo UI" w:hint="eastAsia"/>
                <w:bCs/>
              </w:rPr>
              <w:t>評価</w:t>
            </w:r>
            <w:r w:rsidRPr="00C740CB">
              <w:rPr>
                <w:rFonts w:ascii="BIZ UDPゴシック" w:eastAsia="BIZ UDPゴシック" w:hAnsi="BIZ UDPゴシック" w:cs="Meiryo UI" w:hint="eastAsia"/>
                <w:bCs/>
              </w:rPr>
              <w:t xml:space="preserve">項目 </w:t>
            </w:r>
            <w:r w:rsidRPr="00C740CB">
              <w:rPr>
                <w:rFonts w:ascii="BIZ UDPゴシック" w:eastAsia="BIZ UDPゴシック" w:hAnsi="BIZ UDPゴシック" w:cs="Meiryo UI" w:hint="eastAsia"/>
                <w:sz w:val="16"/>
                <w:szCs w:val="16"/>
              </w:rPr>
              <w:t>※貴社新入社員</w:t>
            </w:r>
            <w:r w:rsidR="00E3762B" w:rsidRPr="00C740CB">
              <w:rPr>
                <w:rFonts w:ascii="BIZ UDPゴシック" w:eastAsia="BIZ UDPゴシック" w:hAnsi="BIZ UDPゴシック" w:cs="Meiryo UI" w:hint="eastAsia"/>
                <w:sz w:val="16"/>
                <w:szCs w:val="16"/>
              </w:rPr>
              <w:t>・職員</w:t>
            </w:r>
            <w:r w:rsidRPr="00C740CB">
              <w:rPr>
                <w:rFonts w:ascii="BIZ UDPゴシック" w:eastAsia="BIZ UDPゴシック" w:hAnsi="BIZ UDPゴシック" w:cs="Meiryo UI" w:hint="eastAsia"/>
                <w:sz w:val="16"/>
                <w:szCs w:val="16"/>
              </w:rPr>
              <w:t>に求める水準に照らして、評価をお願いします</w:t>
            </w:r>
          </w:p>
        </w:tc>
        <w:tc>
          <w:tcPr>
            <w:tcW w:w="2268" w:type="dxa"/>
            <w:shd w:val="clear" w:color="auto" w:fill="BFBFBF" w:themeFill="background1" w:themeFillShade="BF"/>
          </w:tcPr>
          <w:p w14:paraId="5B96216E" w14:textId="77777777" w:rsidR="001B5F73" w:rsidRPr="00C740CB" w:rsidRDefault="001B5F73" w:rsidP="00CB10BA">
            <w:pPr>
              <w:jc w:val="center"/>
              <w:rPr>
                <w:rFonts w:ascii="BIZ UDPゴシック" w:eastAsia="BIZ UDPゴシック" w:hAnsi="BIZ UDPゴシック" w:cs="Meiryo UI"/>
                <w:b/>
                <w:bCs/>
              </w:rPr>
            </w:pPr>
            <w:r w:rsidRPr="00C740CB">
              <w:rPr>
                <w:rFonts w:ascii="BIZ UDPゴシック" w:eastAsia="BIZ UDPゴシック" w:hAnsi="BIZ UDPゴシック" w:cs="Meiryo UI" w:hint="eastAsia"/>
                <w:bCs/>
              </w:rPr>
              <w:t>評価</w:t>
            </w:r>
          </w:p>
        </w:tc>
      </w:tr>
      <w:tr w:rsidR="003F33B4" w:rsidRPr="00C740CB" w14:paraId="6DDDDFB8" w14:textId="77777777" w:rsidTr="00C740CB">
        <w:trPr>
          <w:trHeight w:val="1134"/>
        </w:trPr>
        <w:tc>
          <w:tcPr>
            <w:tcW w:w="1701" w:type="dxa"/>
            <w:vAlign w:val="center"/>
            <w:hideMark/>
          </w:tcPr>
          <w:p w14:paraId="2F212376" w14:textId="5F1B5776" w:rsidR="003F33B4" w:rsidRPr="00C740CB" w:rsidRDefault="003F33B4"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前に踏み出す力</w:t>
            </w:r>
          </w:p>
        </w:tc>
        <w:tc>
          <w:tcPr>
            <w:tcW w:w="5812" w:type="dxa"/>
            <w:vAlign w:val="center"/>
            <w:hideMark/>
          </w:tcPr>
          <w:p w14:paraId="255A44BA" w14:textId="77777777" w:rsidR="003F33B4" w:rsidRPr="00C740CB" w:rsidRDefault="003F33B4" w:rsidP="00C740CB">
            <w:pPr>
              <w:spacing w:line="300" w:lineRule="exac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 xml:space="preserve">・一歩前に進んで踏み出し、失敗しても粘り強く取り組む力 </w:t>
            </w:r>
            <w:r w:rsidRPr="00C740CB">
              <w:rPr>
                <w:rFonts w:ascii="BIZ UDPゴシック" w:eastAsia="BIZ UDPゴシック" w:hAnsi="BIZ UDPゴシック" w:cs="Meiryo UI" w:hint="eastAsia"/>
                <w:sz w:val="20"/>
                <w:szCs w:val="21"/>
              </w:rPr>
              <w:br/>
              <w:t xml:space="preserve">・指示待ちにならず、一人称で物事を捉え、自ら行動する力 </w:t>
            </w:r>
          </w:p>
          <w:p w14:paraId="130B6BC4" w14:textId="77777777" w:rsidR="001B5F73" w:rsidRPr="00C740CB" w:rsidRDefault="005F09F2" w:rsidP="00C740CB">
            <w:pPr>
              <w:spacing w:line="300" w:lineRule="exact"/>
              <w:rPr>
                <w:rFonts w:ascii="BIZ UDPゴシック" w:eastAsia="BIZ UDPゴシック" w:hAnsi="BIZ UDPゴシック" w:cs="Meiryo UI"/>
              </w:rPr>
            </w:pPr>
            <w:r w:rsidRPr="00C740CB">
              <w:rPr>
                <w:rFonts w:ascii="BIZ UDPゴシック" w:eastAsia="BIZ UDPゴシック" w:hAnsi="BIZ UDPゴシック" w:cs="Meiryo UI" w:hint="eastAsia"/>
                <w:sz w:val="20"/>
                <w:szCs w:val="21"/>
              </w:rPr>
              <w:t>※</w:t>
            </w:r>
            <w:r w:rsidR="001B5F73" w:rsidRPr="00C740CB">
              <w:rPr>
                <w:rFonts w:ascii="BIZ UDPゴシック" w:eastAsia="BIZ UDPゴシック" w:hAnsi="BIZ UDPゴシック" w:cs="Meiryo UI" w:hint="eastAsia"/>
                <w:sz w:val="20"/>
                <w:szCs w:val="21"/>
              </w:rPr>
              <w:t>「主体性」「働きかけ力」「実行力」などの要素</w:t>
            </w:r>
          </w:p>
        </w:tc>
        <w:tc>
          <w:tcPr>
            <w:tcW w:w="2268" w:type="dxa"/>
            <w:vAlign w:val="center"/>
            <w:hideMark/>
          </w:tcPr>
          <w:p w14:paraId="3831E9AA" w14:textId="77777777" w:rsidR="003F33B4" w:rsidRPr="00C740CB" w:rsidRDefault="00E004B4" w:rsidP="001B5F73">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szCs w:val="21"/>
              </w:rPr>
              <w:t>５　 ４ 　３ 　２ 　１</w:t>
            </w:r>
          </w:p>
        </w:tc>
      </w:tr>
      <w:tr w:rsidR="003F33B4" w:rsidRPr="00C740CB" w14:paraId="77AC9BE0" w14:textId="77777777" w:rsidTr="00C740CB">
        <w:trPr>
          <w:trHeight w:val="1134"/>
        </w:trPr>
        <w:tc>
          <w:tcPr>
            <w:tcW w:w="1701" w:type="dxa"/>
            <w:vAlign w:val="center"/>
            <w:hideMark/>
          </w:tcPr>
          <w:p w14:paraId="73DC8230" w14:textId="36F73DDC" w:rsidR="003F33B4" w:rsidRPr="00C740CB" w:rsidRDefault="003F33B4"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考え抜く力</w:t>
            </w:r>
          </w:p>
        </w:tc>
        <w:tc>
          <w:tcPr>
            <w:tcW w:w="5812" w:type="dxa"/>
            <w:vAlign w:val="center"/>
            <w:hideMark/>
          </w:tcPr>
          <w:p w14:paraId="6D7B5E73" w14:textId="77777777" w:rsidR="001B5F73" w:rsidRPr="00C740CB" w:rsidRDefault="003F33B4" w:rsidP="00C740CB">
            <w:pPr>
              <w:spacing w:line="300" w:lineRule="exac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 xml:space="preserve">・疑問を持ち、考え抜く力 </w:t>
            </w:r>
            <w:r w:rsidRPr="00C740CB">
              <w:rPr>
                <w:rFonts w:ascii="BIZ UDPゴシック" w:eastAsia="BIZ UDPゴシック" w:hAnsi="BIZ UDPゴシック" w:cs="Meiryo UI" w:hint="eastAsia"/>
                <w:sz w:val="20"/>
                <w:szCs w:val="21"/>
              </w:rPr>
              <w:br/>
              <w:t>・自ら課題提起し、解決のためのシナリオを描く、自律的な思考力</w:t>
            </w:r>
          </w:p>
          <w:p w14:paraId="30E35B16" w14:textId="77777777" w:rsidR="003F33B4" w:rsidRPr="00C740CB" w:rsidRDefault="005F09F2" w:rsidP="00C740CB">
            <w:pPr>
              <w:spacing w:line="300" w:lineRule="exact"/>
              <w:rPr>
                <w:rFonts w:ascii="BIZ UDPゴシック" w:eastAsia="BIZ UDPゴシック" w:hAnsi="BIZ UDPゴシック" w:cs="Meiryo UI"/>
              </w:rPr>
            </w:pPr>
            <w:r w:rsidRPr="00C740CB">
              <w:rPr>
                <w:rFonts w:ascii="BIZ UDPゴシック" w:eastAsia="BIZ UDPゴシック" w:hAnsi="BIZ UDPゴシック" w:cs="Meiryo UI" w:hint="eastAsia"/>
                <w:sz w:val="20"/>
                <w:szCs w:val="21"/>
              </w:rPr>
              <w:t>※</w:t>
            </w:r>
            <w:r w:rsidR="001B5F73" w:rsidRPr="00C740CB">
              <w:rPr>
                <w:rFonts w:ascii="BIZ UDPゴシック" w:eastAsia="BIZ UDPゴシック" w:hAnsi="BIZ UDPゴシック" w:cs="Meiryo UI" w:hint="eastAsia"/>
                <w:sz w:val="20"/>
                <w:szCs w:val="21"/>
              </w:rPr>
              <w:t>「課題発見力」「計画力」「創造力」などの要素</w:t>
            </w:r>
          </w:p>
        </w:tc>
        <w:tc>
          <w:tcPr>
            <w:tcW w:w="2268" w:type="dxa"/>
            <w:vAlign w:val="center"/>
            <w:hideMark/>
          </w:tcPr>
          <w:p w14:paraId="1D2A37D5" w14:textId="77777777" w:rsidR="003F33B4" w:rsidRPr="00C740CB" w:rsidRDefault="00E004B4" w:rsidP="001B5F73">
            <w:pPr>
              <w:jc w:val="center"/>
              <w:rPr>
                <w:rFonts w:ascii="BIZ UDPゴシック" w:eastAsia="BIZ UDPゴシック" w:hAnsi="BIZ UDPゴシック" w:cs="Meiryo UI"/>
                <w:sz w:val="20"/>
                <w:szCs w:val="20"/>
              </w:rPr>
            </w:pPr>
            <w:r w:rsidRPr="00C740CB">
              <w:rPr>
                <w:rFonts w:ascii="BIZ UDPゴシック" w:eastAsia="BIZ UDPゴシック" w:hAnsi="BIZ UDPゴシック" w:cs="Meiryo UI" w:hint="eastAsia"/>
                <w:szCs w:val="21"/>
              </w:rPr>
              <w:t>５　 ４ 　３ 　２ 　１</w:t>
            </w:r>
          </w:p>
        </w:tc>
      </w:tr>
      <w:tr w:rsidR="001B5F73" w:rsidRPr="00C740CB" w14:paraId="3D129781" w14:textId="77777777" w:rsidTr="00C740CB">
        <w:trPr>
          <w:trHeight w:val="1361"/>
        </w:trPr>
        <w:tc>
          <w:tcPr>
            <w:tcW w:w="1701" w:type="dxa"/>
            <w:vAlign w:val="center"/>
            <w:hideMark/>
          </w:tcPr>
          <w:p w14:paraId="33E4D4BD" w14:textId="460CF24B" w:rsidR="001B5F73" w:rsidRPr="00C740CB" w:rsidRDefault="001B5F73" w:rsidP="00C740CB">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rPr>
              <w:t>チームで働く力</w:t>
            </w:r>
          </w:p>
        </w:tc>
        <w:tc>
          <w:tcPr>
            <w:tcW w:w="5812" w:type="dxa"/>
            <w:hideMark/>
          </w:tcPr>
          <w:p w14:paraId="024AF2B4" w14:textId="77777777" w:rsidR="00C740CB" w:rsidRDefault="001B5F73" w:rsidP="00C740CB">
            <w:pPr>
              <w:spacing w:line="300" w:lineRule="exact"/>
              <w:jc w:val="lef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 xml:space="preserve">・多様な人々とともに、目標に向けて協力する力 </w:t>
            </w:r>
            <w:r w:rsidRPr="00C740CB">
              <w:rPr>
                <w:rFonts w:ascii="BIZ UDPゴシック" w:eastAsia="BIZ UDPゴシック" w:hAnsi="BIZ UDPゴシック" w:cs="Meiryo UI" w:hint="eastAsia"/>
                <w:sz w:val="20"/>
                <w:szCs w:val="21"/>
              </w:rPr>
              <w:br/>
              <w:t>・グループ内の協調性だけに留まらず、多様な人々との繋がりや</w:t>
            </w:r>
          </w:p>
          <w:p w14:paraId="6CC233F2" w14:textId="315418DF" w:rsidR="001B5F73" w:rsidRPr="00C740CB" w:rsidRDefault="001B5F73" w:rsidP="00C740CB">
            <w:pPr>
              <w:spacing w:line="300" w:lineRule="exact"/>
              <w:ind w:firstLineChars="50" w:firstLine="100"/>
              <w:jc w:val="lef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協働を生み出す力</w:t>
            </w:r>
          </w:p>
          <w:p w14:paraId="09C2F9DC" w14:textId="77777777" w:rsidR="00C740CB" w:rsidRDefault="005F09F2" w:rsidP="00C740CB">
            <w:pPr>
              <w:spacing w:line="300" w:lineRule="exact"/>
              <w:jc w:val="lef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w:t>
            </w:r>
            <w:r w:rsidR="001B5F73" w:rsidRPr="00C740CB">
              <w:rPr>
                <w:rFonts w:ascii="BIZ UDPゴシック" w:eastAsia="BIZ UDPゴシック" w:hAnsi="BIZ UDPゴシック" w:cs="Meiryo UI" w:hint="eastAsia"/>
                <w:sz w:val="20"/>
                <w:szCs w:val="21"/>
              </w:rPr>
              <w:t>「発信力」「傾聴力」「柔軟性」「状況把握力」「規律性」「</w:t>
            </w:r>
            <w:r w:rsidR="00CB10BA" w:rsidRPr="00C740CB">
              <w:rPr>
                <w:rFonts w:ascii="BIZ UDPゴシック" w:eastAsia="BIZ UDPゴシック" w:hAnsi="BIZ UDPゴシック" w:cs="Meiryo UI" w:hint="eastAsia"/>
                <w:sz w:val="20"/>
                <w:szCs w:val="21"/>
              </w:rPr>
              <w:t>ストレスコ</w:t>
            </w:r>
          </w:p>
          <w:p w14:paraId="714FAA38" w14:textId="104D8A65" w:rsidR="001B5F73" w:rsidRPr="00C740CB" w:rsidRDefault="00CB10BA" w:rsidP="00C740CB">
            <w:pPr>
              <w:spacing w:line="300" w:lineRule="exact"/>
              <w:ind w:firstLineChars="100" w:firstLine="200"/>
              <w:jc w:val="left"/>
              <w:rPr>
                <w:rFonts w:ascii="BIZ UDPゴシック" w:eastAsia="BIZ UDPゴシック" w:hAnsi="BIZ UDPゴシック" w:cs="Meiryo UI"/>
                <w:sz w:val="20"/>
                <w:szCs w:val="21"/>
              </w:rPr>
            </w:pPr>
            <w:r w:rsidRPr="00C740CB">
              <w:rPr>
                <w:rFonts w:ascii="BIZ UDPゴシック" w:eastAsia="BIZ UDPゴシック" w:hAnsi="BIZ UDPゴシック" w:cs="Meiryo UI" w:hint="eastAsia"/>
                <w:sz w:val="20"/>
                <w:szCs w:val="21"/>
              </w:rPr>
              <w:t>ントロール</w:t>
            </w:r>
            <w:r w:rsidR="001B5F73" w:rsidRPr="00C740CB">
              <w:rPr>
                <w:rFonts w:ascii="BIZ UDPゴシック" w:eastAsia="BIZ UDPゴシック" w:hAnsi="BIZ UDPゴシック" w:cs="Meiryo UI" w:hint="eastAsia"/>
                <w:sz w:val="20"/>
                <w:szCs w:val="21"/>
              </w:rPr>
              <w:t>力」などの要素</w:t>
            </w:r>
          </w:p>
        </w:tc>
        <w:tc>
          <w:tcPr>
            <w:tcW w:w="2268" w:type="dxa"/>
            <w:vAlign w:val="center"/>
            <w:hideMark/>
          </w:tcPr>
          <w:p w14:paraId="18422859" w14:textId="77777777" w:rsidR="001B5F73" w:rsidRPr="00C740CB" w:rsidRDefault="00E004B4" w:rsidP="001B5F73">
            <w:pPr>
              <w:jc w:val="center"/>
              <w:rPr>
                <w:rFonts w:ascii="BIZ UDPゴシック" w:eastAsia="BIZ UDPゴシック" w:hAnsi="BIZ UDPゴシック" w:cs="Meiryo UI"/>
              </w:rPr>
            </w:pPr>
            <w:r w:rsidRPr="00C740CB">
              <w:rPr>
                <w:rFonts w:ascii="BIZ UDPゴシック" w:eastAsia="BIZ UDPゴシック" w:hAnsi="BIZ UDPゴシック" w:cs="Meiryo UI" w:hint="eastAsia"/>
                <w:szCs w:val="21"/>
              </w:rPr>
              <w:t>５　 ４ 　３ 　２ 　１</w:t>
            </w:r>
          </w:p>
        </w:tc>
      </w:tr>
      <w:tr w:rsidR="001B5F73" w:rsidRPr="00C740CB" w14:paraId="65B89C0D" w14:textId="77777777" w:rsidTr="00903A3D">
        <w:trPr>
          <w:trHeight w:val="1295"/>
        </w:trPr>
        <w:tc>
          <w:tcPr>
            <w:tcW w:w="9781" w:type="dxa"/>
            <w:gridSpan w:val="3"/>
          </w:tcPr>
          <w:p w14:paraId="10674B18" w14:textId="1308532C" w:rsidR="009A0A03" w:rsidRPr="00C740CB" w:rsidRDefault="00230CD1" w:rsidP="00C740CB">
            <w:pPr>
              <w:spacing w:line="200" w:lineRule="exact"/>
              <w:jc w:val="left"/>
              <w:rPr>
                <w:rFonts w:ascii="BIZ UDPゴシック" w:eastAsia="BIZ UDPゴシック" w:hAnsi="BIZ UDPゴシック" w:cs="Meiryo UI"/>
                <w:bCs/>
                <w:sz w:val="14"/>
                <w:szCs w:val="16"/>
              </w:rPr>
            </w:pPr>
            <w:r>
              <w:rPr>
                <w:rFonts w:ascii="BIZ UDPゴシック" w:eastAsia="BIZ UDPゴシック" w:hAnsi="BIZ UDPゴシック" w:cs="Meiryo UI" w:hint="eastAsia"/>
                <w:bCs/>
                <w:sz w:val="14"/>
                <w:szCs w:val="16"/>
              </w:rPr>
              <w:t>※</w:t>
            </w:r>
            <w:r w:rsidR="001B5F73" w:rsidRPr="00C740CB">
              <w:rPr>
                <w:rFonts w:ascii="BIZ UDPゴシック" w:eastAsia="BIZ UDPゴシック" w:hAnsi="BIZ UDPゴシック" w:cs="Meiryo UI" w:hint="eastAsia"/>
                <w:bCs/>
                <w:sz w:val="14"/>
                <w:szCs w:val="16"/>
              </w:rPr>
              <w:t>補足</w:t>
            </w:r>
            <w:r w:rsidR="004C40D8" w:rsidRPr="00C740CB">
              <w:rPr>
                <w:rFonts w:ascii="BIZ UDPゴシック" w:eastAsia="BIZ UDPゴシック" w:hAnsi="BIZ UDPゴシック" w:cs="Meiryo UI" w:hint="eastAsia"/>
                <w:bCs/>
                <w:sz w:val="14"/>
                <w:szCs w:val="16"/>
              </w:rPr>
              <w:t>が</w:t>
            </w:r>
            <w:r w:rsidR="00C740CB">
              <w:rPr>
                <w:rFonts w:ascii="BIZ UDPゴシック" w:eastAsia="BIZ UDPゴシック" w:hAnsi="BIZ UDPゴシック" w:cs="Meiryo UI" w:hint="eastAsia"/>
                <w:bCs/>
                <w:sz w:val="14"/>
                <w:szCs w:val="16"/>
              </w:rPr>
              <w:t>ござい</w:t>
            </w:r>
            <w:r w:rsidR="000C50B4" w:rsidRPr="00C740CB">
              <w:rPr>
                <w:rFonts w:ascii="BIZ UDPゴシック" w:eastAsia="BIZ UDPゴシック" w:hAnsi="BIZ UDPゴシック" w:cs="Meiryo UI" w:hint="eastAsia"/>
                <w:bCs/>
                <w:sz w:val="14"/>
                <w:szCs w:val="16"/>
              </w:rPr>
              <w:t>ましたら</w:t>
            </w:r>
            <w:r w:rsidR="00C740CB">
              <w:rPr>
                <w:rFonts w:ascii="BIZ UDPゴシック" w:eastAsia="BIZ UDPゴシック" w:hAnsi="BIZ UDPゴシック" w:cs="Meiryo UI" w:hint="eastAsia"/>
                <w:bCs/>
                <w:sz w:val="14"/>
                <w:szCs w:val="16"/>
              </w:rPr>
              <w:t>、</w:t>
            </w:r>
            <w:r w:rsidR="004C40D8" w:rsidRPr="00C740CB">
              <w:rPr>
                <w:rFonts w:ascii="BIZ UDPゴシック" w:eastAsia="BIZ UDPゴシック" w:hAnsi="BIZ UDPゴシック" w:cs="Meiryo UI" w:hint="eastAsia"/>
                <w:bCs/>
                <w:sz w:val="14"/>
                <w:szCs w:val="16"/>
              </w:rPr>
              <w:t>ご記入</w:t>
            </w:r>
            <w:r w:rsidR="000C50B4" w:rsidRPr="00C740CB">
              <w:rPr>
                <w:rFonts w:ascii="BIZ UDPゴシック" w:eastAsia="BIZ UDPゴシック" w:hAnsi="BIZ UDPゴシック" w:cs="Meiryo UI" w:hint="eastAsia"/>
                <w:bCs/>
                <w:sz w:val="14"/>
                <w:szCs w:val="16"/>
              </w:rPr>
              <w:t>願います</w:t>
            </w:r>
          </w:p>
        </w:tc>
      </w:tr>
    </w:tbl>
    <w:p w14:paraId="764791BC" w14:textId="77777777" w:rsidR="003F33B4" w:rsidRPr="00230CD1" w:rsidRDefault="003F33B4" w:rsidP="00C700CF">
      <w:pPr>
        <w:snapToGrid w:val="0"/>
        <w:spacing w:line="240" w:lineRule="atLeast"/>
        <w:jc w:val="left"/>
        <w:rPr>
          <w:rFonts w:ascii="BIZ UDPゴシック" w:eastAsia="BIZ UDPゴシック" w:hAnsi="BIZ UDPゴシック" w:cs="Meiryo UI"/>
          <w:color w:val="FF0000"/>
          <w:sz w:val="2"/>
          <w:szCs w:val="2"/>
        </w:rPr>
      </w:pPr>
    </w:p>
    <w:p w14:paraId="32AED288" w14:textId="75563860" w:rsidR="003F33B4" w:rsidRPr="00C740CB" w:rsidRDefault="007D0F6D" w:rsidP="003F33B4">
      <w:pPr>
        <w:rPr>
          <w:rFonts w:ascii="BIZ UDPゴシック" w:eastAsia="BIZ UDPゴシック" w:hAnsi="BIZ UDPゴシック" w:cs="Meiryo UI"/>
        </w:rPr>
      </w:pPr>
      <w:r>
        <w:rPr>
          <w:rFonts w:ascii="BIZ UDPゴシック" w:eastAsia="BIZ UDPゴシック" w:hAnsi="BIZ UDPゴシック" w:cs="Meiryo UI" w:hint="eastAsia"/>
          <w:b/>
        </w:rPr>
        <w:t>■</w:t>
      </w:r>
      <w:r w:rsidR="009349D7" w:rsidRPr="00C740CB">
        <w:rPr>
          <w:rFonts w:ascii="BIZ UDPゴシック" w:eastAsia="BIZ UDPゴシック" w:hAnsi="BIZ UDPゴシック" w:cs="Meiryo UI" w:hint="eastAsia"/>
          <w:b/>
        </w:rPr>
        <w:t>よろしければ</w:t>
      </w:r>
      <w:r w:rsidR="003F33B4" w:rsidRPr="00C740CB">
        <w:rPr>
          <w:rFonts w:ascii="BIZ UDPゴシック" w:eastAsia="BIZ UDPゴシック" w:hAnsi="BIZ UDPゴシック" w:cs="Meiryo UI" w:hint="eastAsia"/>
          <w:b/>
        </w:rPr>
        <w:t>学生への</w:t>
      </w:r>
      <w:r w:rsidR="009A0A03" w:rsidRPr="00C740CB">
        <w:rPr>
          <w:rFonts w:ascii="BIZ UDPゴシック" w:eastAsia="BIZ UDPゴシック" w:hAnsi="BIZ UDPゴシック" w:cs="Meiryo UI" w:hint="eastAsia"/>
          <w:b/>
        </w:rPr>
        <w:t>メッセージ</w:t>
      </w:r>
      <w:r w:rsidR="004C40D8" w:rsidRPr="00C740CB">
        <w:rPr>
          <w:rFonts w:ascii="BIZ UDPゴシック" w:eastAsia="BIZ UDPゴシック" w:hAnsi="BIZ UDPゴシック" w:cs="Meiryo UI" w:hint="eastAsia"/>
          <w:b/>
        </w:rPr>
        <w:t>を</w:t>
      </w:r>
      <w:r w:rsidR="0090565C" w:rsidRPr="00C740CB">
        <w:rPr>
          <w:rFonts w:ascii="BIZ UDPゴシック" w:eastAsia="BIZ UDPゴシック" w:hAnsi="BIZ UDPゴシック" w:cs="Meiryo UI" w:hint="eastAsia"/>
          <w:b/>
        </w:rPr>
        <w:t>お願い</w:t>
      </w:r>
      <w:r w:rsidR="000C50B4" w:rsidRPr="00C740CB">
        <w:rPr>
          <w:rFonts w:ascii="BIZ UDPゴシック" w:eastAsia="BIZ UDPゴシック" w:hAnsi="BIZ UDPゴシック" w:cs="Meiryo UI" w:hint="eastAsia"/>
          <w:b/>
        </w:rPr>
        <w:t>いた</w:t>
      </w:r>
      <w:r w:rsidR="0090565C" w:rsidRPr="00C740CB">
        <w:rPr>
          <w:rFonts w:ascii="BIZ UDPゴシック" w:eastAsia="BIZ UDPゴシック" w:hAnsi="BIZ UDPゴシック" w:cs="Meiryo UI" w:hint="eastAsia"/>
          <w:b/>
        </w:rPr>
        <w:t>します</w:t>
      </w:r>
      <w:r w:rsidR="0090565C" w:rsidRPr="00C740CB">
        <w:rPr>
          <w:rFonts w:ascii="BIZ UDPゴシック" w:eastAsia="BIZ UDPゴシック" w:hAnsi="BIZ UDPゴシック" w:cs="Meiryo UI" w:hint="eastAsia"/>
          <w:b/>
          <w:sz w:val="18"/>
          <w:szCs w:val="18"/>
        </w:rPr>
        <w:t>（評価、</w:t>
      </w:r>
      <w:r w:rsidR="00825DF8" w:rsidRPr="00C740CB">
        <w:rPr>
          <w:rFonts w:ascii="BIZ UDPゴシック" w:eastAsia="BIZ UDPゴシック" w:hAnsi="BIZ UDPゴシック" w:cs="Meiryo UI" w:hint="eastAsia"/>
          <w:b/>
          <w:sz w:val="18"/>
          <w:szCs w:val="18"/>
        </w:rPr>
        <w:t>強み・弱み、</w:t>
      </w:r>
      <w:r w:rsidR="004C40D8" w:rsidRPr="00C740CB">
        <w:rPr>
          <w:rFonts w:ascii="BIZ UDPゴシック" w:eastAsia="BIZ UDPゴシック" w:hAnsi="BIZ UDPゴシック" w:cs="Meiryo UI" w:hint="eastAsia"/>
          <w:b/>
          <w:sz w:val="18"/>
          <w:szCs w:val="18"/>
        </w:rPr>
        <w:t>大学生活の過ごし方</w:t>
      </w:r>
      <w:r w:rsidR="00616A4D">
        <w:rPr>
          <w:rFonts w:ascii="BIZ UDPゴシック" w:eastAsia="BIZ UDPゴシック" w:hAnsi="BIZ UDPゴシック" w:cs="Meiryo UI" w:hint="eastAsia"/>
          <w:b/>
          <w:sz w:val="18"/>
          <w:szCs w:val="18"/>
        </w:rPr>
        <w:t>などご</w:t>
      </w:r>
      <w:r w:rsidR="0090565C" w:rsidRPr="00C740CB">
        <w:rPr>
          <w:rFonts w:ascii="BIZ UDPゴシック" w:eastAsia="BIZ UDPゴシック" w:hAnsi="BIZ UDPゴシック" w:cs="Meiryo UI" w:hint="eastAsia"/>
          <w:b/>
          <w:sz w:val="18"/>
          <w:szCs w:val="18"/>
        </w:rPr>
        <w:t>自由に</w:t>
      </w:r>
      <w:r w:rsidR="004C40D8" w:rsidRPr="00C740CB">
        <w:rPr>
          <w:rFonts w:ascii="BIZ UDPゴシック" w:eastAsia="BIZ UDPゴシック" w:hAnsi="BIZ UDPゴシック" w:cs="Meiryo UI" w:hint="eastAsia"/>
          <w:b/>
          <w:sz w:val="18"/>
          <w:szCs w:val="18"/>
        </w:rPr>
        <w:t>）</w:t>
      </w:r>
    </w:p>
    <w:tbl>
      <w:tblPr>
        <w:tblStyle w:val="a3"/>
        <w:tblW w:w="0" w:type="auto"/>
        <w:tblInd w:w="108" w:type="dxa"/>
        <w:tblLook w:val="04A0" w:firstRow="1" w:lastRow="0" w:firstColumn="1" w:lastColumn="0" w:noHBand="0" w:noVBand="1"/>
      </w:tblPr>
      <w:tblGrid>
        <w:gridCol w:w="9781"/>
      </w:tblGrid>
      <w:tr w:rsidR="003F33B4" w:rsidRPr="00C740CB" w14:paraId="7E40077D" w14:textId="77777777" w:rsidTr="00616A4D">
        <w:trPr>
          <w:trHeight w:val="2013"/>
        </w:trPr>
        <w:tc>
          <w:tcPr>
            <w:tcW w:w="9781" w:type="dxa"/>
            <w:vAlign w:val="center"/>
          </w:tcPr>
          <w:p w14:paraId="77CF8159" w14:textId="77777777" w:rsidR="003F33B4" w:rsidRPr="00C740CB" w:rsidRDefault="003F33B4" w:rsidP="00C740CB">
            <w:pPr>
              <w:rPr>
                <w:rFonts w:ascii="BIZ UDPゴシック" w:eastAsia="BIZ UDPゴシック" w:hAnsi="BIZ UDPゴシック" w:cs="Meiryo UI"/>
              </w:rPr>
            </w:pPr>
          </w:p>
          <w:p w14:paraId="6EA21A48" w14:textId="77777777" w:rsidR="00825DF8" w:rsidRPr="00C740CB" w:rsidRDefault="00825DF8" w:rsidP="00C740CB">
            <w:pPr>
              <w:rPr>
                <w:rFonts w:ascii="BIZ UDPゴシック" w:eastAsia="BIZ UDPゴシック" w:hAnsi="BIZ UDPゴシック" w:cs="Meiryo UI"/>
              </w:rPr>
            </w:pPr>
          </w:p>
          <w:p w14:paraId="5BD72C2C" w14:textId="77777777" w:rsidR="00825DF8" w:rsidRPr="00C740CB" w:rsidRDefault="00825DF8" w:rsidP="00C740CB">
            <w:pPr>
              <w:rPr>
                <w:rFonts w:ascii="BIZ UDPゴシック" w:eastAsia="BIZ UDPゴシック" w:hAnsi="BIZ UDPゴシック" w:cs="Meiryo UI"/>
              </w:rPr>
            </w:pPr>
          </w:p>
          <w:p w14:paraId="2D99FE04" w14:textId="77777777" w:rsidR="0090565C" w:rsidRDefault="0090565C" w:rsidP="00C740CB">
            <w:pPr>
              <w:rPr>
                <w:rFonts w:ascii="BIZ UDPゴシック" w:eastAsia="BIZ UDPゴシック" w:hAnsi="BIZ UDPゴシック" w:cs="Meiryo UI"/>
              </w:rPr>
            </w:pPr>
          </w:p>
          <w:p w14:paraId="22A06499" w14:textId="77777777" w:rsidR="00616A4D" w:rsidRPr="00C740CB" w:rsidRDefault="00616A4D" w:rsidP="00C740CB">
            <w:pPr>
              <w:rPr>
                <w:rFonts w:ascii="BIZ UDPゴシック" w:eastAsia="BIZ UDPゴシック" w:hAnsi="BIZ UDPゴシック" w:cs="Meiryo UI"/>
              </w:rPr>
            </w:pPr>
          </w:p>
        </w:tc>
      </w:tr>
    </w:tbl>
    <w:p w14:paraId="796C324E" w14:textId="77777777" w:rsidR="003F33B4" w:rsidRPr="00C740CB" w:rsidRDefault="003F33B4" w:rsidP="00C740CB">
      <w:pPr>
        <w:spacing w:line="100" w:lineRule="exact"/>
        <w:rPr>
          <w:rFonts w:ascii="BIZ UDPゴシック" w:eastAsia="BIZ UDPゴシック" w:hAnsi="BIZ UDPゴシック" w:cs="Meiryo UI"/>
          <w:sz w:val="2"/>
          <w:szCs w:val="2"/>
        </w:rPr>
      </w:pPr>
    </w:p>
    <w:sectPr w:rsidR="003F33B4" w:rsidRPr="00C740CB" w:rsidSect="00825DF8">
      <w:headerReference w:type="default" r:id="rId7"/>
      <w:pgSz w:w="11906" w:h="16838"/>
      <w:pgMar w:top="993" w:right="1077" w:bottom="851" w:left="1077" w:header="794"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61CEA" w14:textId="77777777" w:rsidR="00AE2C44" w:rsidRDefault="00AE2C44" w:rsidP="0090565C">
      <w:r>
        <w:separator/>
      </w:r>
    </w:p>
  </w:endnote>
  <w:endnote w:type="continuationSeparator" w:id="0">
    <w:p w14:paraId="7FEAA007" w14:textId="77777777" w:rsidR="00AE2C44" w:rsidRDefault="00AE2C44" w:rsidP="0090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2C9C1" w14:textId="77777777" w:rsidR="00AE2C44" w:rsidRDefault="00AE2C44" w:rsidP="0090565C">
      <w:r>
        <w:separator/>
      </w:r>
    </w:p>
  </w:footnote>
  <w:footnote w:type="continuationSeparator" w:id="0">
    <w:p w14:paraId="5E163D96" w14:textId="77777777" w:rsidR="00AE2C44" w:rsidRDefault="00AE2C44" w:rsidP="0090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B3F80" w14:textId="77777777" w:rsidR="0090565C" w:rsidRDefault="0090565C">
    <w:pPr>
      <w:pStyle w:val="a6"/>
    </w:pPr>
    <w:r>
      <w:rPr>
        <w:noProof/>
      </w:rPr>
      <w:drawing>
        <wp:anchor distT="0" distB="0" distL="114300" distR="114300" simplePos="0" relativeHeight="251658240" behindDoc="1" locked="0" layoutInCell="1" allowOverlap="1" wp14:anchorId="0D188971" wp14:editId="015D607D">
          <wp:simplePos x="0" y="0"/>
          <wp:positionH relativeFrom="column">
            <wp:posOffset>4940935</wp:posOffset>
          </wp:positionH>
          <wp:positionV relativeFrom="paragraph">
            <wp:posOffset>-207010</wp:posOffset>
          </wp:positionV>
          <wp:extent cx="1381125" cy="211846"/>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1125" cy="21184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3B4"/>
    <w:rsid w:val="00051F5B"/>
    <w:rsid w:val="000C50B4"/>
    <w:rsid w:val="001B5F73"/>
    <w:rsid w:val="001F35E1"/>
    <w:rsid w:val="00230CD1"/>
    <w:rsid w:val="003A43F6"/>
    <w:rsid w:val="003F33B4"/>
    <w:rsid w:val="004C40D8"/>
    <w:rsid w:val="0054436E"/>
    <w:rsid w:val="005F09F2"/>
    <w:rsid w:val="00616A4D"/>
    <w:rsid w:val="006D7881"/>
    <w:rsid w:val="006F17F0"/>
    <w:rsid w:val="007D0F6D"/>
    <w:rsid w:val="00825DF8"/>
    <w:rsid w:val="00903A3D"/>
    <w:rsid w:val="0090565C"/>
    <w:rsid w:val="009349D7"/>
    <w:rsid w:val="009908F0"/>
    <w:rsid w:val="009A0A03"/>
    <w:rsid w:val="00A84398"/>
    <w:rsid w:val="00AD2CC7"/>
    <w:rsid w:val="00AE2C44"/>
    <w:rsid w:val="00B12F7A"/>
    <w:rsid w:val="00C42605"/>
    <w:rsid w:val="00C700CF"/>
    <w:rsid w:val="00C740CB"/>
    <w:rsid w:val="00CB10BA"/>
    <w:rsid w:val="00E004B4"/>
    <w:rsid w:val="00E3762B"/>
    <w:rsid w:val="00FD0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779F26"/>
  <w15:docId w15:val="{202483D2-EFED-4503-894A-AF575B4A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3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3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33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33B4"/>
    <w:rPr>
      <w:rFonts w:asciiTheme="majorHAnsi" w:eastAsiaTheme="majorEastAsia" w:hAnsiTheme="majorHAnsi" w:cstheme="majorBidi"/>
      <w:sz w:val="18"/>
      <w:szCs w:val="18"/>
    </w:rPr>
  </w:style>
  <w:style w:type="paragraph" w:styleId="a6">
    <w:name w:val="header"/>
    <w:basedOn w:val="a"/>
    <w:link w:val="a7"/>
    <w:uiPriority w:val="99"/>
    <w:unhideWhenUsed/>
    <w:rsid w:val="0090565C"/>
    <w:pPr>
      <w:tabs>
        <w:tab w:val="center" w:pos="4252"/>
        <w:tab w:val="right" w:pos="8504"/>
      </w:tabs>
      <w:snapToGrid w:val="0"/>
    </w:pPr>
  </w:style>
  <w:style w:type="character" w:customStyle="1" w:styleId="a7">
    <w:name w:val="ヘッダー (文字)"/>
    <w:basedOn w:val="a0"/>
    <w:link w:val="a6"/>
    <w:uiPriority w:val="99"/>
    <w:rsid w:val="0090565C"/>
  </w:style>
  <w:style w:type="paragraph" w:styleId="a8">
    <w:name w:val="footer"/>
    <w:basedOn w:val="a"/>
    <w:link w:val="a9"/>
    <w:uiPriority w:val="99"/>
    <w:unhideWhenUsed/>
    <w:rsid w:val="0090565C"/>
    <w:pPr>
      <w:tabs>
        <w:tab w:val="center" w:pos="4252"/>
        <w:tab w:val="right" w:pos="8504"/>
      </w:tabs>
      <w:snapToGrid w:val="0"/>
    </w:pPr>
  </w:style>
  <w:style w:type="character" w:customStyle="1" w:styleId="a9">
    <w:name w:val="フッター (文字)"/>
    <w:basedOn w:val="a0"/>
    <w:link w:val="a8"/>
    <w:uiPriority w:val="99"/>
    <w:rsid w:val="0090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DB3DC-BF03-4922-9AF8-D2E4B53C5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Kazuya Oono</cp:lastModifiedBy>
  <cp:revision>17</cp:revision>
  <cp:lastPrinted>2023-07-03T09:14:00Z</cp:lastPrinted>
  <dcterms:created xsi:type="dcterms:W3CDTF">2018-04-24T23:56:00Z</dcterms:created>
  <dcterms:modified xsi:type="dcterms:W3CDTF">2024-03-05T04:47:00Z</dcterms:modified>
</cp:coreProperties>
</file>